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8" w:rsidRPr="00AF0F98" w:rsidRDefault="00AF0F98" w:rsidP="00AF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98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F0F98" w:rsidRPr="00AF0F98" w:rsidRDefault="00AF0F98" w:rsidP="00AF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98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F0F98" w:rsidRPr="00AF0F98" w:rsidRDefault="00AF0F98" w:rsidP="00AF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—–ooo0ooo—–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F98">
        <w:rPr>
          <w:rFonts w:ascii="Times New Roman" w:hAnsi="Times New Roman" w:cs="Times New Roman"/>
          <w:b/>
          <w:sz w:val="36"/>
          <w:szCs w:val="36"/>
        </w:rPr>
        <w:t>GIẤY ỦY QU</w:t>
      </w:r>
      <w:bookmarkStart w:id="0" w:name="_GoBack"/>
      <w:bookmarkEnd w:id="0"/>
      <w:r w:rsidRPr="00AF0F98">
        <w:rPr>
          <w:rFonts w:ascii="Times New Roman" w:hAnsi="Times New Roman" w:cs="Times New Roman"/>
          <w:b/>
          <w:sz w:val="36"/>
          <w:szCs w:val="36"/>
        </w:rPr>
        <w:t>YỀN</w:t>
      </w:r>
    </w:p>
    <w:p w:rsidR="00AF0F98" w:rsidRPr="00AF0F98" w:rsidRDefault="00AF0F98" w:rsidP="00AF0F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F98">
        <w:rPr>
          <w:rFonts w:ascii="Times New Roman" w:hAnsi="Times New Roman" w:cs="Times New Roman"/>
          <w:i/>
          <w:sz w:val="24"/>
          <w:szCs w:val="24"/>
        </w:rPr>
        <w:t>(V/v: Đăng ký Tài khoản ngân hàng với Sở kế hoạch đầu tư)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Bên ủy quyền (Bên A):</w:t>
      </w:r>
    </w:p>
    <w:p w:rsid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Tên Công ty: </w:t>
      </w:r>
      <w:r w:rsidRPr="00AF0F98">
        <w:rPr>
          <w:rFonts w:ascii="Times New Roman" w:hAnsi="Times New Roman" w:cs="Times New Roman"/>
          <w:sz w:val="24"/>
          <w:szCs w:val="24"/>
        </w:rPr>
        <w:t>Công ty kế toán Thiên Ưng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 xml:space="preserve">Mã số thuế: </w:t>
      </w:r>
      <w:r w:rsidRPr="00AF0F98">
        <w:rPr>
          <w:rFonts w:ascii="Times New Roman" w:hAnsi="Times New Roman" w:cs="Times New Roman"/>
          <w:sz w:val="24"/>
          <w:szCs w:val="24"/>
        </w:rPr>
        <w:t>0106208569</w:t>
      </w:r>
      <w:r>
        <w:rPr>
          <w:rFonts w:ascii="Times New Roman" w:hAnsi="Times New Roman" w:cs="Times New Roman"/>
          <w:sz w:val="24"/>
          <w:szCs w:val="24"/>
        </w:rPr>
        <w:t xml:space="preserve">, theo </w:t>
      </w:r>
      <w:r w:rsidRPr="00AF0F98">
        <w:rPr>
          <w:rFonts w:ascii="Times New Roman" w:hAnsi="Times New Roman" w:cs="Times New Roman"/>
          <w:sz w:val="24"/>
          <w:szCs w:val="24"/>
        </w:rPr>
        <w:t>Giấy chứng nhận đăng ký doanh nghiệp số</w:t>
      </w:r>
      <w:r>
        <w:rPr>
          <w:rFonts w:ascii="Times New Roman" w:hAnsi="Times New Roman" w:cs="Times New Roman"/>
          <w:sz w:val="24"/>
          <w:szCs w:val="24"/>
        </w:rPr>
        <w:t>: 0106208569 ,d</w:t>
      </w:r>
      <w:r w:rsidRPr="00AF0F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Sở kế hoặc đầu tư TP Hà Nội</w:t>
      </w:r>
      <w:r w:rsidRPr="00AF0F98">
        <w:rPr>
          <w:rFonts w:ascii="Times New Roman" w:hAnsi="Times New Roman" w:cs="Times New Roman"/>
          <w:sz w:val="24"/>
          <w:szCs w:val="24"/>
        </w:rPr>
        <w:t xml:space="preserve"> cấ</w:t>
      </w:r>
      <w:r>
        <w:rPr>
          <w:rFonts w:ascii="Times New Roman" w:hAnsi="Times New Roman" w:cs="Times New Roman"/>
          <w:sz w:val="24"/>
          <w:szCs w:val="24"/>
        </w:rPr>
        <w:t>p ngày 19 tháng 6 năm 2013.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Địa chỉ trụ sở chính</w:t>
      </w:r>
      <w:r w:rsidRPr="00AF0F98">
        <w:rPr>
          <w:rFonts w:ascii="Times New Roman" w:hAnsi="Times New Roman" w:cs="Times New Roman"/>
          <w:sz w:val="24"/>
          <w:szCs w:val="24"/>
        </w:rPr>
        <w:t xml:space="preserve">: </w:t>
      </w:r>
      <w:r w:rsidR="00EE70E8">
        <w:rPr>
          <w:rFonts w:ascii="Times New Roman" w:hAnsi="Times New Roman" w:cs="Times New Roman"/>
          <w:sz w:val="24"/>
          <w:szCs w:val="24"/>
        </w:rPr>
        <w:t>Nhà</w:t>
      </w:r>
      <w:r w:rsidRPr="00AF0F98">
        <w:rPr>
          <w:rFonts w:ascii="Times New Roman" w:hAnsi="Times New Roman" w:cs="Times New Roman"/>
          <w:sz w:val="24"/>
          <w:szCs w:val="24"/>
        </w:rPr>
        <w:t xml:space="preserve"> B11, số 9A, Ngõ 233 Xuân Thủy.</w:t>
      </w: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Đại điện: </w:t>
      </w:r>
      <w:r w:rsidRPr="00AF0F98">
        <w:rPr>
          <w:rFonts w:ascii="Times New Roman" w:hAnsi="Times New Roman" w:cs="Times New Roman"/>
          <w:b/>
          <w:sz w:val="24"/>
          <w:szCs w:val="24"/>
        </w:rPr>
        <w:t>Ông (Bà):</w:t>
      </w:r>
      <w:r w:rsidRPr="00AF0F98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Chức danh:</w:t>
      </w:r>
      <w:r w:rsidRPr="00AF0F98">
        <w:rPr>
          <w:rFonts w:ascii="Times New Roman" w:hAnsi="Times New Roman" w:cs="Times New Roman"/>
          <w:sz w:val="24"/>
          <w:szCs w:val="24"/>
        </w:rPr>
        <w:t xml:space="preserve"> Giám đố</w:t>
      </w:r>
      <w:r>
        <w:rPr>
          <w:rFonts w:ascii="Times New Roman" w:hAnsi="Times New Roman" w:cs="Times New Roman"/>
          <w:sz w:val="24"/>
          <w:szCs w:val="24"/>
        </w:rPr>
        <w:t>c, l</w:t>
      </w:r>
      <w:r w:rsidRPr="00AF0F98">
        <w:rPr>
          <w:rFonts w:ascii="Times New Roman" w:hAnsi="Times New Roman" w:cs="Times New Roman"/>
          <w:sz w:val="24"/>
          <w:szCs w:val="24"/>
        </w:rPr>
        <w:t>à người đại diện theo pháp luật của Công ty Kế toán Thiên Ưng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Bên nhận ủy quyền (Bên B):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Ông (Bà):</w:t>
      </w:r>
      <w:r w:rsidRPr="00AF0F98">
        <w:rPr>
          <w:rFonts w:ascii="Times New Roman" w:hAnsi="Times New Roman" w:cs="Times New Roman"/>
          <w:sz w:val="24"/>
          <w:szCs w:val="24"/>
        </w:rPr>
        <w:t xml:space="preserve"> Đặng đình Đăng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Ngày sinh</w:t>
      </w:r>
      <w:r w:rsidRPr="00AF0F98">
        <w:rPr>
          <w:rFonts w:ascii="Times New Roman" w:hAnsi="Times New Roman" w:cs="Times New Roman"/>
          <w:sz w:val="24"/>
          <w:szCs w:val="24"/>
        </w:rPr>
        <w:t>: 12/12/1985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Chứng minh nhân dân số:</w:t>
      </w:r>
      <w:r w:rsidRPr="00AF0F98">
        <w:rPr>
          <w:rFonts w:ascii="Times New Roman" w:hAnsi="Times New Roman" w:cs="Times New Roman"/>
          <w:sz w:val="24"/>
          <w:szCs w:val="24"/>
        </w:rPr>
        <w:t xml:space="preserve"> 13256856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Cấp ngày</w:t>
      </w:r>
      <w:r w:rsidRPr="00AF0F98">
        <w:rPr>
          <w:rFonts w:ascii="Times New Roman" w:hAnsi="Times New Roman" w:cs="Times New Roman"/>
          <w:sz w:val="24"/>
          <w:szCs w:val="24"/>
        </w:rPr>
        <w:t>: 24/05/2008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0F98">
        <w:rPr>
          <w:rFonts w:ascii="Times New Roman" w:hAnsi="Times New Roman" w:cs="Times New Roman"/>
          <w:b/>
          <w:sz w:val="24"/>
          <w:szCs w:val="24"/>
        </w:rPr>
        <w:t>tại</w:t>
      </w:r>
      <w:r>
        <w:rPr>
          <w:rFonts w:ascii="Times New Roman" w:hAnsi="Times New Roman" w:cs="Times New Roman"/>
          <w:sz w:val="24"/>
          <w:szCs w:val="24"/>
        </w:rPr>
        <w:t>: Công an TP. Hà Nội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SĐT:</w:t>
      </w:r>
      <w:r w:rsidRPr="00AF0F98">
        <w:rPr>
          <w:rFonts w:ascii="Times New Roman" w:hAnsi="Times New Roman" w:cs="Times New Roman"/>
          <w:sz w:val="24"/>
          <w:szCs w:val="24"/>
        </w:rPr>
        <w:t xml:space="preserve"> 0984322539    </w:t>
      </w:r>
      <w:r w:rsidRPr="00AF0F98">
        <w:rPr>
          <w:rFonts w:ascii="Times New Roman" w:hAnsi="Times New Roman" w:cs="Times New Roman"/>
          <w:b/>
          <w:sz w:val="24"/>
          <w:szCs w:val="24"/>
        </w:rPr>
        <w:t>Email</w:t>
      </w:r>
      <w:r w:rsidRPr="00AF0F98">
        <w:rPr>
          <w:rFonts w:ascii="Times New Roman" w:hAnsi="Times New Roman" w:cs="Times New Roman"/>
          <w:sz w:val="24"/>
          <w:szCs w:val="24"/>
        </w:rPr>
        <w:t>: ketoanthienung@gmail.com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ĐIỀU 1: NỘI DUNG VÀ PHẠM VI ỦY QUYỀN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Bên A ủy quyền cho bên B thực hiện các công việc sau đây:</w:t>
      </w:r>
      <w:r w:rsidR="00EE70E8"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Liên hệ Phòng Đăng ký kinh doanh – Sở Kế hoạch và Đầu tư để nộp hồ sơ và ký nhận kết quả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color w:val="FF0000"/>
          <w:sz w:val="24"/>
          <w:szCs w:val="24"/>
        </w:rPr>
        <w:t>về việc Đăng ký tài khoản ngân hàng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ĐIỀU 2: THỜI HẠN ỦY QUYỀN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Kể từ ngày … tháng … năm ………. đến ngày …. tháng …… năm ………. .</w:t>
      </w: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ĐIỀU 3: NGHĨA VỤ CỦA CÁC BÊN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F98">
        <w:rPr>
          <w:rFonts w:ascii="Times New Roman" w:hAnsi="Times New Roman" w:cs="Times New Roman"/>
          <w:sz w:val="24"/>
          <w:szCs w:val="24"/>
        </w:rPr>
        <w:t>Bên A và bên B chịu trách nhiệm trước pháp luật về những lời cam đoan sau đây: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Bên A chịu trách nhiệm cho Bên B thực hiện trong phạm vi ủy quyền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Bên thực hiện công việc theo ủy quyền phải báo cho Bên A về việc thực hiện công việc nêu trên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Việc giao kết Giấy này hoàn toàn tự nguyện, không bị lừa dối hoặc ép buộc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Thực hiện đúng và đầy đủ tất cả các thỏa thuận đã ghi trong Giấy ủy quyền này.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rPr>
          <w:rFonts w:ascii="Times New Roman" w:hAnsi="Times New Roman" w:cs="Times New Roman"/>
          <w:b/>
          <w:sz w:val="24"/>
          <w:szCs w:val="24"/>
        </w:rPr>
      </w:pPr>
      <w:r w:rsidRPr="00AF0F98">
        <w:rPr>
          <w:rFonts w:ascii="Times New Roman" w:hAnsi="Times New Roman" w:cs="Times New Roman"/>
          <w:b/>
          <w:sz w:val="24"/>
          <w:szCs w:val="24"/>
        </w:rPr>
        <w:t>ĐIỀU 4: ĐIỀU KHOẢN CUỐI CÙNG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Hai bên công nhận đã hiểu rõ quyền, nghĩa vụ và lợi ích hợp pháp của mình, ý nghĩa và hậu quả pháp lý của việc giao kết Giấy ủy quyền này.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Hai bên đã tự đọc Giấy ủy quyền, đã hiểu và đồng ý tất cả các điều khoản ghi trong Giấy và ký vào Giấy ủy quyền này.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  <w:r w:rsidRPr="00AF0F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F98">
        <w:rPr>
          <w:rFonts w:ascii="Times New Roman" w:hAnsi="Times New Roman" w:cs="Times New Roman"/>
          <w:sz w:val="24"/>
          <w:szCs w:val="24"/>
        </w:rPr>
        <w:t>Giấy này có hiệu lực từ ngày hai bên ký.</w:t>
      </w:r>
    </w:p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</w:rPr>
      </w:pPr>
    </w:p>
    <w:p w:rsidR="00AF0F98" w:rsidRPr="00AF0F98" w:rsidRDefault="00AF0F98" w:rsidP="00AF0F98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F0F98">
        <w:rPr>
          <w:rFonts w:ascii="Times New Roman" w:hAnsi="Times New Roman" w:cs="Times New Roman"/>
          <w:i/>
          <w:iCs/>
          <w:sz w:val="24"/>
          <w:szCs w:val="24"/>
        </w:rPr>
        <w:t>Hà nội, ngày …… tháng …… năm 201</w:t>
      </w:r>
      <w:r w:rsidRPr="00AF0F98">
        <w:rPr>
          <w:rFonts w:ascii="Times New Roman" w:hAnsi="Times New Roman" w:cs="Times New Roman"/>
          <w:i/>
          <w:iCs/>
          <w:sz w:val="24"/>
          <w:szCs w:val="24"/>
          <w:lang w:val="vi-VN"/>
        </w:rPr>
        <w:t>9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498"/>
      </w:tblGrid>
      <w:tr w:rsidR="00AF0F98" w:rsidRPr="00AF0F98" w:rsidTr="005B5371">
        <w:trPr>
          <w:jc w:val="center"/>
        </w:trPr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F98" w:rsidRPr="00AF0F98" w:rsidRDefault="00AF0F98" w:rsidP="005B5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F0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Bên ủy quyền</w:t>
            </w:r>
          </w:p>
          <w:p w:rsidR="00AF0F98" w:rsidRPr="00AF0F98" w:rsidRDefault="00AF0F98" w:rsidP="005B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0F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đóng dấu, ghi rõ họ tên)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F98" w:rsidRPr="00AF0F98" w:rsidRDefault="00AF0F98" w:rsidP="005B5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F0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Bên nhận ủy quyền</w:t>
            </w:r>
          </w:p>
          <w:p w:rsidR="00AF0F98" w:rsidRPr="00AF0F98" w:rsidRDefault="00AF0F98" w:rsidP="005B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0F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AF0F98" w:rsidRPr="00AF0F98" w:rsidRDefault="00AF0F98" w:rsidP="00AF0F98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AF0F98" w:rsidRPr="00AF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891"/>
    <w:multiLevelType w:val="hybridMultilevel"/>
    <w:tmpl w:val="CB46BD0A"/>
    <w:lvl w:ilvl="0" w:tplc="E390C4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4CC7"/>
    <w:multiLevelType w:val="hybridMultilevel"/>
    <w:tmpl w:val="ABBCE2B4"/>
    <w:lvl w:ilvl="0" w:tplc="E7FC67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98"/>
    <w:rsid w:val="00AF0F98"/>
    <w:rsid w:val="00ED3087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2019-07-01T09:44:00Z</dcterms:created>
  <dcterms:modified xsi:type="dcterms:W3CDTF">2019-07-01T09:57:00Z</dcterms:modified>
</cp:coreProperties>
</file>